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58" w:rsidRPr="00557B94" w:rsidRDefault="008B0F58" w:rsidP="008B0F58">
      <w:pPr>
        <w:rPr>
          <w:rFonts w:ascii="Calibri" w:eastAsia="Times New Roman" w:hAnsi="Calibri"/>
          <w:b/>
          <w:bCs/>
          <w:i/>
          <w:iCs/>
          <w:color w:val="000000"/>
        </w:rPr>
      </w:pPr>
      <w:r w:rsidRPr="00557B94">
        <w:rPr>
          <w:rFonts w:ascii="Calibri" w:eastAsia="Times New Roman" w:hAnsi="Calibri"/>
          <w:b/>
          <w:bCs/>
          <w:i/>
          <w:iCs/>
          <w:color w:val="000000"/>
        </w:rPr>
        <w:t xml:space="preserve">REMINDERS - </w:t>
      </w:r>
    </w:p>
    <w:p w:rsidR="008B0F58" w:rsidRPr="00557B94" w:rsidRDefault="008B0F58" w:rsidP="008B0F58">
      <w:pPr>
        <w:rPr>
          <w:rFonts w:ascii="Calibri" w:eastAsia="Times New Roman" w:hAnsi="Calibri"/>
          <w:i/>
          <w:color w:val="000000"/>
        </w:rPr>
      </w:pPr>
      <w:r w:rsidRPr="00557B94">
        <w:rPr>
          <w:rFonts w:ascii="Calibri" w:eastAsia="Times New Roman" w:hAnsi="Calibri"/>
          <w:b/>
          <w:bCs/>
          <w:i/>
          <w:color w:val="000000"/>
        </w:rPr>
        <w:t>Skyward Forms and iPad Fee Due</w:t>
      </w:r>
    </w:p>
    <w:p w:rsidR="00824EB8" w:rsidRPr="00557B94" w:rsidRDefault="00824EB8" w:rsidP="00824EB8">
      <w:pPr>
        <w:rPr>
          <w:rFonts w:ascii="Calibri" w:eastAsia="Times New Roman" w:hAnsi="Calibri"/>
          <w:color w:val="000000"/>
        </w:rPr>
      </w:pPr>
      <w:r w:rsidRPr="00557B94">
        <w:rPr>
          <w:rFonts w:ascii="Calibri" w:eastAsia="Times New Roman" w:hAnsi="Calibri"/>
          <w:color w:val="000000"/>
        </w:rPr>
        <w:t xml:space="preserve">You have just one week left to take care of some important iPad business.  Your annual insurance fee and </w:t>
      </w:r>
      <w:proofErr w:type="gramStart"/>
      <w:r w:rsidRPr="00557B94">
        <w:rPr>
          <w:rFonts w:ascii="Calibri" w:eastAsia="Times New Roman" w:hAnsi="Calibri"/>
          <w:color w:val="000000"/>
        </w:rPr>
        <w:t>Skyward</w:t>
      </w:r>
      <w:proofErr w:type="gramEnd"/>
      <w:r w:rsidRPr="00557B94">
        <w:rPr>
          <w:rFonts w:ascii="Calibri" w:eastAsia="Times New Roman" w:hAnsi="Calibri"/>
          <w:color w:val="000000"/>
        </w:rPr>
        <w:t xml:space="preserve"> forms must be completed by Friday, Sept 9.  Students who do not pay will have their iPads taken up.  Students with missing forms will not have block lunch until all forms are completed.  You also have until next Friday to update your iPad to the latest version of iOS and complete the validation process by clicking on the </w:t>
      </w:r>
      <w:proofErr w:type="spellStart"/>
      <w:r w:rsidRPr="00557B94">
        <w:rPr>
          <w:rFonts w:ascii="Calibri" w:eastAsia="Times New Roman" w:hAnsi="Calibri"/>
          <w:color w:val="000000"/>
        </w:rPr>
        <w:t>WebClip</w:t>
      </w:r>
      <w:proofErr w:type="spellEnd"/>
      <w:r w:rsidRPr="00557B94">
        <w:rPr>
          <w:rFonts w:ascii="Calibri" w:eastAsia="Times New Roman" w:hAnsi="Calibri"/>
          <w:color w:val="000000"/>
        </w:rPr>
        <w:t xml:space="preserve"> app on your home screen.  If you don’t complete both by next Friday, your iPad will be put in restricted mode and you won’t be able to use it.  Go to the library during lunch if you need help.  Please take care of this important business </w:t>
      </w:r>
      <w:proofErr w:type="gramStart"/>
      <w:r w:rsidRPr="00557B94">
        <w:rPr>
          <w:rFonts w:ascii="Calibri" w:eastAsia="Times New Roman" w:hAnsi="Calibri"/>
          <w:color w:val="000000"/>
        </w:rPr>
        <w:t>asap</w:t>
      </w:r>
      <w:proofErr w:type="gramEnd"/>
      <w:r w:rsidRPr="00557B94">
        <w:rPr>
          <w:rFonts w:ascii="Calibri" w:eastAsia="Times New Roman" w:hAnsi="Calibri"/>
          <w:color w:val="000000"/>
        </w:rPr>
        <w:t>.</w:t>
      </w:r>
    </w:p>
    <w:p w:rsidR="00824EB8" w:rsidRPr="00557B94" w:rsidRDefault="008B0F58" w:rsidP="00824EB8">
      <w:pPr>
        <w:rPr>
          <w:rFonts w:ascii="Times New Roman" w:eastAsia="Times New Roman" w:hAnsi="Times New Roman"/>
          <w:i/>
        </w:rPr>
      </w:pPr>
      <w:r w:rsidRPr="00557B94">
        <w:rPr>
          <w:rFonts w:ascii="Calibri" w:eastAsia="Times New Roman" w:hAnsi="Calibri"/>
          <w:b/>
          <w:bCs/>
          <w:i/>
        </w:rPr>
        <w:t>Student Planners and IDs</w:t>
      </w:r>
    </w:p>
    <w:p w:rsidR="008042ED" w:rsidRPr="00557B94" w:rsidRDefault="008B0F58" w:rsidP="00824EB8">
      <w:pPr>
        <w:pBdr>
          <w:bottom w:val="single" w:sz="6" w:space="1" w:color="auto"/>
        </w:pBdr>
        <w:rPr>
          <w:rFonts w:ascii="Calibri" w:eastAsia="Times New Roman" w:hAnsi="Calibri"/>
          <w:color w:val="000000"/>
        </w:rPr>
      </w:pPr>
      <w:r w:rsidRPr="00557B94">
        <w:rPr>
          <w:rFonts w:ascii="Calibri" w:eastAsia="Times New Roman" w:hAnsi="Calibri"/>
          <w:color w:val="000000"/>
        </w:rPr>
        <w:t>Students, please be sure you are wearing your picture ID or the blue temporary ID on a lanyard every day. You will only receive 5 temporary ID stickers before being charged for another $5 ID badge. Secondly, make sure you have your planner with you at all times. If you are called to the office for any reason, you are expected to have you planner with you. Pay attention to the required information that must be kept in the planner and keep it up to date at all times.</w:t>
      </w:r>
      <w:r w:rsidR="00824EB8" w:rsidRPr="00557B94">
        <w:rPr>
          <w:rFonts w:ascii="Calibri" w:eastAsia="Times New Roman" w:hAnsi="Calibri"/>
          <w:color w:val="000000"/>
        </w:rPr>
        <w:br/>
      </w:r>
    </w:p>
    <w:p w:rsidR="008B0F58" w:rsidRPr="00557B94" w:rsidRDefault="008B0F58" w:rsidP="00F507CF">
      <w:pPr>
        <w:pStyle w:val="PlainText"/>
        <w:rPr>
          <w:rFonts w:asciiTheme="minorHAnsi" w:hAnsiTheme="minorHAnsi"/>
          <w:b/>
          <w:i/>
          <w:szCs w:val="22"/>
        </w:rPr>
      </w:pPr>
      <w:r w:rsidRPr="00557B94">
        <w:rPr>
          <w:rFonts w:asciiTheme="minorHAnsi" w:hAnsiTheme="minorHAnsi"/>
          <w:b/>
          <w:i/>
          <w:szCs w:val="22"/>
        </w:rPr>
        <w:t xml:space="preserve">Storage Announcement – </w:t>
      </w:r>
    </w:p>
    <w:p w:rsidR="008B0F58" w:rsidRPr="00557B94" w:rsidRDefault="008B0F58" w:rsidP="00F507CF">
      <w:pPr>
        <w:pStyle w:val="PlainText"/>
        <w:rPr>
          <w:rFonts w:asciiTheme="minorHAnsi" w:hAnsiTheme="minorHAnsi"/>
          <w:b/>
          <w:i/>
          <w:szCs w:val="22"/>
        </w:rPr>
      </w:pPr>
    </w:p>
    <w:p w:rsidR="00C668D5" w:rsidRPr="00DD04BC" w:rsidRDefault="008B0F58" w:rsidP="00DD04BC">
      <w:pPr>
        <w:pBdr>
          <w:bottom w:val="single" w:sz="6" w:space="1" w:color="auto"/>
        </w:pBdr>
        <w:rPr>
          <w:rFonts w:ascii="Calibri" w:eastAsia="Times New Roman" w:hAnsi="Calibri"/>
          <w:color w:val="000000"/>
        </w:rPr>
      </w:pPr>
      <w:r w:rsidRPr="00557B94">
        <w:rPr>
          <w:rFonts w:ascii="Calibri" w:eastAsia="Times New Roman" w:hAnsi="Calibri"/>
          <w:color w:val="000000"/>
        </w:rPr>
        <w:t>Starting Tuesday, students can store their large items (instruments, golf clubs, bats, etc.) in the storage room behind the circulation desk in the library rather than in the concession stand.</w:t>
      </w:r>
      <w:r w:rsidRPr="00557B94">
        <w:rPr>
          <w:rFonts w:ascii="Calibri" w:eastAsia="Times New Roman" w:hAnsi="Calibri"/>
          <w:color w:val="000000"/>
        </w:rPr>
        <w:br/>
      </w:r>
    </w:p>
    <w:p w:rsidR="00C668D5" w:rsidRDefault="00C668D5" w:rsidP="00F507CF">
      <w:pPr>
        <w:pStyle w:val="PlainText"/>
        <w:rPr>
          <w:rFonts w:asciiTheme="minorHAnsi" w:hAnsiTheme="minorHAnsi"/>
          <w:b/>
          <w:i/>
          <w:szCs w:val="22"/>
        </w:rPr>
      </w:pPr>
    </w:p>
    <w:p w:rsidR="008B0F58" w:rsidRPr="00557B94" w:rsidRDefault="008B0F58" w:rsidP="00F507CF">
      <w:pPr>
        <w:pStyle w:val="PlainText"/>
        <w:rPr>
          <w:rFonts w:asciiTheme="minorHAnsi" w:hAnsiTheme="minorHAnsi"/>
          <w:b/>
          <w:i/>
          <w:szCs w:val="22"/>
        </w:rPr>
      </w:pPr>
      <w:bookmarkStart w:id="0" w:name="_GoBack"/>
      <w:bookmarkEnd w:id="0"/>
      <w:r w:rsidRPr="00557B94">
        <w:rPr>
          <w:rFonts w:asciiTheme="minorHAnsi" w:hAnsiTheme="minorHAnsi"/>
          <w:b/>
          <w:i/>
          <w:szCs w:val="22"/>
        </w:rPr>
        <w:t>AVID Fundraiser Announcement –</w:t>
      </w:r>
    </w:p>
    <w:p w:rsidR="008B0F58" w:rsidRPr="00557B94" w:rsidRDefault="008B0F58" w:rsidP="00F507CF">
      <w:pPr>
        <w:pStyle w:val="PlainText"/>
        <w:rPr>
          <w:rFonts w:asciiTheme="minorHAnsi" w:hAnsiTheme="minorHAnsi"/>
          <w:b/>
          <w:i/>
          <w:szCs w:val="22"/>
        </w:rPr>
      </w:pPr>
    </w:p>
    <w:p w:rsidR="008B0F58" w:rsidRPr="00557B94" w:rsidRDefault="008B0F58" w:rsidP="00F507CF">
      <w:pPr>
        <w:pStyle w:val="PlainText"/>
        <w:rPr>
          <w:color w:val="000000"/>
          <w:szCs w:val="22"/>
        </w:rPr>
      </w:pPr>
      <w:r w:rsidRPr="00557B94">
        <w:rPr>
          <w:color w:val="000000"/>
          <w:szCs w:val="22"/>
        </w:rPr>
        <w:t>Students and staff, starting next week you will be able to purchase your In-N-Out Burger tickets during block lunch on the second floor by the elevator. Tickets are $5 for a burger, chips and a drink. Save the date- September 19th at 5:30 right before Open House.</w:t>
      </w:r>
    </w:p>
    <w:p w:rsidR="008B0F58" w:rsidRPr="00557B94" w:rsidRDefault="008B0F58" w:rsidP="00F507CF">
      <w:pPr>
        <w:pStyle w:val="PlainText"/>
        <w:pBdr>
          <w:bottom w:val="single" w:sz="6" w:space="1" w:color="auto"/>
        </w:pBdr>
        <w:rPr>
          <w:color w:val="000000"/>
          <w:szCs w:val="22"/>
        </w:rPr>
      </w:pPr>
    </w:p>
    <w:p w:rsidR="008B0F58" w:rsidRPr="00557B94" w:rsidRDefault="008B0F58" w:rsidP="00F507CF">
      <w:pPr>
        <w:pStyle w:val="PlainText"/>
        <w:rPr>
          <w:rFonts w:asciiTheme="minorHAnsi" w:hAnsiTheme="minorHAnsi"/>
          <w:b/>
          <w:i/>
          <w:szCs w:val="22"/>
        </w:rPr>
      </w:pPr>
    </w:p>
    <w:p w:rsidR="00813165" w:rsidRPr="00557B94" w:rsidRDefault="007B407D" w:rsidP="00F507CF">
      <w:pPr>
        <w:pStyle w:val="PlainText"/>
        <w:rPr>
          <w:rFonts w:asciiTheme="minorHAnsi" w:hAnsiTheme="minorHAnsi"/>
          <w:b/>
          <w:i/>
          <w:szCs w:val="22"/>
        </w:rPr>
      </w:pPr>
      <w:r w:rsidRPr="00557B94">
        <w:rPr>
          <w:rFonts w:asciiTheme="minorHAnsi" w:hAnsiTheme="minorHAnsi"/>
          <w:b/>
          <w:i/>
          <w:szCs w:val="22"/>
        </w:rPr>
        <w:t>S</w:t>
      </w:r>
      <w:r w:rsidR="00FF2100" w:rsidRPr="00557B94">
        <w:rPr>
          <w:rFonts w:asciiTheme="minorHAnsi" w:hAnsiTheme="minorHAnsi"/>
          <w:b/>
          <w:i/>
          <w:szCs w:val="22"/>
        </w:rPr>
        <w:t>tuCo Announcements</w:t>
      </w:r>
      <w:r w:rsidR="00676BE3" w:rsidRPr="00557B94">
        <w:rPr>
          <w:rFonts w:asciiTheme="minorHAnsi" w:hAnsiTheme="minorHAnsi"/>
          <w:b/>
          <w:i/>
          <w:szCs w:val="22"/>
        </w:rPr>
        <w:t xml:space="preserve"> </w:t>
      </w:r>
      <w:r w:rsidR="00A82EC5" w:rsidRPr="00557B94">
        <w:rPr>
          <w:rFonts w:asciiTheme="minorHAnsi" w:hAnsiTheme="minorHAnsi"/>
          <w:b/>
          <w:i/>
          <w:szCs w:val="22"/>
        </w:rPr>
        <w:t>–</w:t>
      </w:r>
      <w:r w:rsidR="00676BE3" w:rsidRPr="00557B94">
        <w:rPr>
          <w:rFonts w:asciiTheme="minorHAnsi" w:hAnsiTheme="minorHAnsi"/>
          <w:b/>
          <w:i/>
          <w:szCs w:val="22"/>
        </w:rPr>
        <w:t xml:space="preserve"> </w:t>
      </w:r>
    </w:p>
    <w:p w:rsidR="00A82EC5" w:rsidRPr="00557B94" w:rsidRDefault="00A82EC5" w:rsidP="00F507CF">
      <w:pPr>
        <w:pStyle w:val="PlainText"/>
        <w:rPr>
          <w:szCs w:val="22"/>
        </w:rPr>
      </w:pPr>
    </w:p>
    <w:p w:rsidR="008B0F58" w:rsidRDefault="008B0F58" w:rsidP="008B0F58">
      <w:pPr>
        <w:pStyle w:val="PlainText"/>
        <w:numPr>
          <w:ilvl w:val="0"/>
          <w:numId w:val="8"/>
        </w:numPr>
        <w:rPr>
          <w:szCs w:val="22"/>
        </w:rPr>
      </w:pPr>
      <w:r w:rsidRPr="00557B94">
        <w:rPr>
          <w:szCs w:val="22"/>
        </w:rPr>
        <w:t>T</w:t>
      </w:r>
      <w:r w:rsidR="00F6146F">
        <w:rPr>
          <w:szCs w:val="22"/>
        </w:rPr>
        <w:t xml:space="preserve">onight </w:t>
      </w:r>
      <w:r w:rsidRPr="00557B94">
        <w:rPr>
          <w:szCs w:val="22"/>
        </w:rPr>
        <w:t xml:space="preserve">Volleyball plays Lake Dallas at </w:t>
      </w:r>
      <w:r w:rsidR="00557B94">
        <w:rPr>
          <w:szCs w:val="22"/>
        </w:rPr>
        <w:t xml:space="preserve">LHS.  </w:t>
      </w:r>
      <w:r w:rsidRPr="00557B94">
        <w:rPr>
          <w:szCs w:val="22"/>
        </w:rPr>
        <w:t>First game starts at 5:00!</w:t>
      </w:r>
    </w:p>
    <w:p w:rsidR="00557B94" w:rsidRPr="00557B94" w:rsidRDefault="00557B94" w:rsidP="00557B94">
      <w:pPr>
        <w:pStyle w:val="PlainText"/>
        <w:ind w:left="720"/>
        <w:rPr>
          <w:szCs w:val="22"/>
        </w:rPr>
      </w:pPr>
    </w:p>
    <w:p w:rsidR="00672A15" w:rsidRDefault="008B0F58" w:rsidP="00672A15">
      <w:pPr>
        <w:pStyle w:val="PlainText"/>
        <w:numPr>
          <w:ilvl w:val="0"/>
          <w:numId w:val="8"/>
        </w:numPr>
        <w:rPr>
          <w:szCs w:val="22"/>
        </w:rPr>
      </w:pPr>
      <w:r w:rsidRPr="00557B94">
        <w:rPr>
          <w:szCs w:val="22"/>
        </w:rPr>
        <w:t>To</w:t>
      </w:r>
      <w:r w:rsidR="00F6146F">
        <w:rPr>
          <w:szCs w:val="22"/>
        </w:rPr>
        <w:t>night</w:t>
      </w:r>
      <w:r w:rsidRPr="00557B94">
        <w:rPr>
          <w:szCs w:val="22"/>
        </w:rPr>
        <w:t xml:space="preserve"> Varsity football plays La</w:t>
      </w:r>
      <w:r w:rsidR="00557B94">
        <w:rPr>
          <w:szCs w:val="22"/>
        </w:rPr>
        <w:t xml:space="preserve">ke Highlands at Lake Highlands starting at 7:30pm.  Tickets purchased at the gate are $8.00 for everyone.  </w:t>
      </w:r>
      <w:r w:rsidRPr="00557B94">
        <w:rPr>
          <w:szCs w:val="22"/>
        </w:rPr>
        <w:t>Go support!</w:t>
      </w:r>
    </w:p>
    <w:p w:rsidR="001B52AD" w:rsidRDefault="001B52AD" w:rsidP="001B52AD">
      <w:pPr>
        <w:pStyle w:val="ListParagraph"/>
        <w:pBdr>
          <w:bottom w:val="single" w:sz="6" w:space="1" w:color="auto"/>
        </w:pBdr>
        <w:rPr>
          <w:szCs w:val="22"/>
        </w:rPr>
      </w:pPr>
    </w:p>
    <w:p w:rsidR="001B52AD" w:rsidRDefault="001B52AD" w:rsidP="001B52AD">
      <w:pPr>
        <w:pStyle w:val="PlainText"/>
        <w:rPr>
          <w:szCs w:val="22"/>
        </w:rPr>
      </w:pPr>
    </w:p>
    <w:p w:rsidR="00DD04BC" w:rsidRDefault="00DD04BC" w:rsidP="00672A15">
      <w:pPr>
        <w:rPr>
          <w:b/>
          <w:i/>
          <w:sz w:val="24"/>
          <w:szCs w:val="24"/>
        </w:rPr>
      </w:pPr>
    </w:p>
    <w:p w:rsidR="00DD04BC" w:rsidRDefault="00DD04BC" w:rsidP="00672A15">
      <w:pPr>
        <w:rPr>
          <w:b/>
          <w:i/>
          <w:sz w:val="24"/>
          <w:szCs w:val="24"/>
        </w:rPr>
      </w:pPr>
    </w:p>
    <w:p w:rsidR="00672A15" w:rsidRPr="00672A15" w:rsidRDefault="00672A15" w:rsidP="00672A15">
      <w:pPr>
        <w:rPr>
          <w:b/>
          <w:i/>
          <w:sz w:val="24"/>
          <w:szCs w:val="24"/>
        </w:rPr>
      </w:pPr>
      <w:r w:rsidRPr="00672A15">
        <w:rPr>
          <w:b/>
          <w:i/>
          <w:sz w:val="24"/>
          <w:szCs w:val="24"/>
        </w:rPr>
        <w:lastRenderedPageBreak/>
        <w:t>PSAT Announcement</w:t>
      </w:r>
    </w:p>
    <w:p w:rsidR="00672A15" w:rsidRPr="00672A15" w:rsidRDefault="00672A15" w:rsidP="00672A15">
      <w:pPr>
        <w:rPr>
          <w:sz w:val="24"/>
          <w:szCs w:val="24"/>
        </w:rPr>
      </w:pPr>
      <w:r w:rsidRPr="00672A15">
        <w:rPr>
          <w:sz w:val="24"/>
          <w:szCs w:val="24"/>
        </w:rPr>
        <w:t>PSAT test is Wednesday, October 19 during 1</w:t>
      </w:r>
      <w:r w:rsidRPr="00672A15">
        <w:rPr>
          <w:sz w:val="24"/>
          <w:szCs w:val="24"/>
          <w:vertAlign w:val="superscript"/>
        </w:rPr>
        <w:t>st</w:t>
      </w:r>
      <w:r w:rsidRPr="00672A15">
        <w:rPr>
          <w:sz w:val="24"/>
          <w:szCs w:val="24"/>
        </w:rPr>
        <w:t xml:space="preserve"> and 2</w:t>
      </w:r>
      <w:r w:rsidRPr="00672A15">
        <w:rPr>
          <w:sz w:val="24"/>
          <w:szCs w:val="24"/>
          <w:vertAlign w:val="superscript"/>
        </w:rPr>
        <w:t>nd</w:t>
      </w:r>
      <w:r w:rsidRPr="00672A15">
        <w:rPr>
          <w:sz w:val="24"/>
          <w:szCs w:val="24"/>
        </w:rPr>
        <w:t xml:space="preserve"> period. </w:t>
      </w:r>
    </w:p>
    <w:p w:rsidR="00672A15" w:rsidRPr="00672A15" w:rsidRDefault="00672A15" w:rsidP="00672A15">
      <w:pPr>
        <w:rPr>
          <w:b/>
          <w:color w:val="17365D" w:themeColor="text2" w:themeShade="BF"/>
          <w:sz w:val="24"/>
          <w:szCs w:val="24"/>
        </w:rPr>
      </w:pPr>
      <w:r w:rsidRPr="00672A15">
        <w:rPr>
          <w:b/>
          <w:color w:val="17365D" w:themeColor="text2" w:themeShade="BF"/>
          <w:sz w:val="24"/>
          <w:szCs w:val="24"/>
        </w:rPr>
        <w:t>All 10</w:t>
      </w:r>
      <w:r w:rsidRPr="00672A15">
        <w:rPr>
          <w:b/>
          <w:color w:val="17365D" w:themeColor="text2" w:themeShade="BF"/>
          <w:sz w:val="24"/>
          <w:szCs w:val="24"/>
          <w:vertAlign w:val="superscript"/>
        </w:rPr>
        <w:t>th</w:t>
      </w:r>
      <w:r w:rsidRPr="00672A15">
        <w:rPr>
          <w:b/>
          <w:color w:val="17365D" w:themeColor="text2" w:themeShade="BF"/>
          <w:sz w:val="24"/>
          <w:szCs w:val="24"/>
        </w:rPr>
        <w:t xml:space="preserve"> grade students are already preregistered.  There is nothing you need to do at this point.</w:t>
      </w:r>
    </w:p>
    <w:p w:rsidR="00672A15" w:rsidRPr="00672A15" w:rsidRDefault="00672A15" w:rsidP="00672A15">
      <w:pPr>
        <w:rPr>
          <w:sz w:val="24"/>
          <w:szCs w:val="24"/>
        </w:rPr>
      </w:pPr>
      <w:r w:rsidRPr="00672A15">
        <w:rPr>
          <w:b/>
          <w:color w:val="FF0000"/>
          <w:sz w:val="24"/>
          <w:szCs w:val="24"/>
          <w:highlight w:val="yellow"/>
        </w:rPr>
        <w:t>9</w:t>
      </w:r>
      <w:r w:rsidRPr="00672A15">
        <w:rPr>
          <w:b/>
          <w:color w:val="FF0000"/>
          <w:sz w:val="24"/>
          <w:szCs w:val="24"/>
          <w:highlight w:val="yellow"/>
          <w:vertAlign w:val="superscript"/>
        </w:rPr>
        <w:t>th</w:t>
      </w:r>
      <w:r w:rsidRPr="00672A15">
        <w:rPr>
          <w:b/>
          <w:color w:val="FF0000"/>
          <w:sz w:val="24"/>
          <w:szCs w:val="24"/>
          <w:highlight w:val="yellow"/>
        </w:rPr>
        <w:t xml:space="preserve"> grade students</w:t>
      </w:r>
      <w:r w:rsidRPr="00672A15">
        <w:rPr>
          <w:sz w:val="24"/>
          <w:szCs w:val="24"/>
        </w:rPr>
        <w:t xml:space="preserve"> we will have a Google Form sent out on Monday, Sept. 5 for you to register.  You must register </w:t>
      </w:r>
      <w:r w:rsidRPr="00672A15">
        <w:rPr>
          <w:b/>
          <w:color w:val="FF0000"/>
          <w:sz w:val="24"/>
          <w:szCs w:val="24"/>
        </w:rPr>
        <w:t>BEFORE</w:t>
      </w:r>
      <w:r w:rsidRPr="00672A15">
        <w:rPr>
          <w:sz w:val="24"/>
          <w:szCs w:val="24"/>
        </w:rPr>
        <w:t xml:space="preserve"> Sept. 13.</w:t>
      </w:r>
    </w:p>
    <w:p w:rsidR="00672A15" w:rsidRPr="00672A15" w:rsidRDefault="00672A15" w:rsidP="00672A15">
      <w:pPr>
        <w:pStyle w:val="ListParagraph"/>
        <w:numPr>
          <w:ilvl w:val="0"/>
          <w:numId w:val="9"/>
        </w:numPr>
        <w:spacing w:after="200" w:line="276" w:lineRule="auto"/>
        <w:rPr>
          <w:rFonts w:asciiTheme="minorHAnsi" w:hAnsiTheme="minorHAnsi"/>
        </w:rPr>
      </w:pPr>
      <w:r w:rsidRPr="00672A15">
        <w:rPr>
          <w:rFonts w:asciiTheme="minorHAnsi" w:hAnsiTheme="minorHAnsi"/>
        </w:rPr>
        <w:t xml:space="preserve">The first 200 students to register will be able to take this practice test.  </w:t>
      </w:r>
    </w:p>
    <w:p w:rsidR="00672A15" w:rsidRPr="00672A15" w:rsidRDefault="00672A15" w:rsidP="00672A15">
      <w:pPr>
        <w:pStyle w:val="ListParagraph"/>
        <w:numPr>
          <w:ilvl w:val="0"/>
          <w:numId w:val="9"/>
        </w:numPr>
        <w:spacing w:after="200" w:line="276" w:lineRule="auto"/>
        <w:rPr>
          <w:rFonts w:asciiTheme="minorHAnsi" w:hAnsiTheme="minorHAnsi"/>
          <w:b/>
        </w:rPr>
      </w:pPr>
      <w:r w:rsidRPr="00672A15">
        <w:rPr>
          <w:rFonts w:asciiTheme="minorHAnsi" w:hAnsiTheme="minorHAnsi"/>
        </w:rPr>
        <w:t>When you register you need the following pieces of information—</w:t>
      </w:r>
      <w:r w:rsidRPr="00672A15">
        <w:rPr>
          <w:rFonts w:asciiTheme="minorHAnsi" w:hAnsiTheme="minorHAnsi"/>
          <w:b/>
          <w:color w:val="FF0000"/>
        </w:rPr>
        <w:t>all of these are required items</w:t>
      </w:r>
    </w:p>
    <w:p w:rsidR="00672A15" w:rsidRPr="00672A15" w:rsidRDefault="00672A15" w:rsidP="00672A15">
      <w:pPr>
        <w:pStyle w:val="ListParagraph"/>
        <w:numPr>
          <w:ilvl w:val="1"/>
          <w:numId w:val="9"/>
        </w:numPr>
        <w:spacing w:after="200" w:line="276" w:lineRule="auto"/>
        <w:rPr>
          <w:rFonts w:asciiTheme="minorHAnsi" w:hAnsiTheme="minorHAnsi"/>
        </w:rPr>
      </w:pPr>
      <w:r w:rsidRPr="00672A15">
        <w:rPr>
          <w:rFonts w:asciiTheme="minorHAnsi" w:hAnsiTheme="minorHAnsi"/>
        </w:rPr>
        <w:t>Name</w:t>
      </w:r>
    </w:p>
    <w:p w:rsidR="00672A15" w:rsidRPr="00672A15" w:rsidRDefault="00672A15" w:rsidP="00672A15">
      <w:pPr>
        <w:pStyle w:val="ListParagraph"/>
        <w:numPr>
          <w:ilvl w:val="1"/>
          <w:numId w:val="9"/>
        </w:numPr>
        <w:spacing w:after="200" w:line="276" w:lineRule="auto"/>
        <w:rPr>
          <w:rFonts w:asciiTheme="minorHAnsi" w:hAnsiTheme="minorHAnsi"/>
        </w:rPr>
      </w:pPr>
      <w:r w:rsidRPr="00672A15">
        <w:rPr>
          <w:rFonts w:asciiTheme="minorHAnsi" w:hAnsiTheme="minorHAnsi"/>
        </w:rPr>
        <w:t>ID</w:t>
      </w:r>
    </w:p>
    <w:p w:rsidR="00672A15" w:rsidRPr="00672A15" w:rsidRDefault="00672A15" w:rsidP="00672A15">
      <w:pPr>
        <w:pStyle w:val="ListParagraph"/>
        <w:numPr>
          <w:ilvl w:val="1"/>
          <w:numId w:val="9"/>
        </w:numPr>
        <w:spacing w:after="200" w:line="276" w:lineRule="auto"/>
        <w:rPr>
          <w:rFonts w:asciiTheme="minorHAnsi" w:hAnsiTheme="minorHAnsi"/>
        </w:rPr>
      </w:pPr>
      <w:r w:rsidRPr="00672A15">
        <w:rPr>
          <w:rFonts w:asciiTheme="minorHAnsi" w:hAnsiTheme="minorHAnsi"/>
        </w:rPr>
        <w:t>Email address</w:t>
      </w:r>
    </w:p>
    <w:p w:rsidR="00672A15" w:rsidRPr="00672A15" w:rsidRDefault="00672A15" w:rsidP="00672A15">
      <w:pPr>
        <w:pStyle w:val="ListParagraph"/>
        <w:numPr>
          <w:ilvl w:val="1"/>
          <w:numId w:val="9"/>
        </w:numPr>
        <w:spacing w:after="200" w:line="276" w:lineRule="auto"/>
        <w:rPr>
          <w:rFonts w:asciiTheme="minorHAnsi" w:hAnsiTheme="minorHAnsi"/>
        </w:rPr>
      </w:pPr>
      <w:r w:rsidRPr="00672A15">
        <w:rPr>
          <w:rFonts w:asciiTheme="minorHAnsi" w:hAnsiTheme="minorHAnsi"/>
        </w:rPr>
        <w:t>First Period Teacher Name</w:t>
      </w:r>
    </w:p>
    <w:p w:rsidR="00672A15" w:rsidRPr="00672A15" w:rsidRDefault="00672A15" w:rsidP="00672A15">
      <w:pPr>
        <w:pStyle w:val="ListParagraph"/>
        <w:numPr>
          <w:ilvl w:val="1"/>
          <w:numId w:val="9"/>
        </w:numPr>
        <w:spacing w:after="200" w:line="276" w:lineRule="auto"/>
        <w:rPr>
          <w:rFonts w:asciiTheme="minorHAnsi" w:hAnsiTheme="minorHAnsi"/>
        </w:rPr>
      </w:pPr>
      <w:r w:rsidRPr="00672A15">
        <w:rPr>
          <w:rFonts w:asciiTheme="minorHAnsi" w:hAnsiTheme="minorHAnsi"/>
        </w:rPr>
        <w:t>Second Period Teacher Name</w:t>
      </w:r>
    </w:p>
    <w:p w:rsidR="00672A15" w:rsidRPr="00672A15" w:rsidRDefault="00672A15" w:rsidP="00672A15">
      <w:pPr>
        <w:rPr>
          <w:b/>
          <w:sz w:val="24"/>
          <w:szCs w:val="24"/>
        </w:rPr>
      </w:pPr>
      <w:r w:rsidRPr="00672A15">
        <w:rPr>
          <w:b/>
          <w:sz w:val="24"/>
          <w:szCs w:val="24"/>
        </w:rPr>
        <w:t>ALL STUDENTS 9</w:t>
      </w:r>
      <w:r w:rsidRPr="00672A15">
        <w:rPr>
          <w:b/>
          <w:sz w:val="24"/>
          <w:szCs w:val="24"/>
          <w:vertAlign w:val="superscript"/>
        </w:rPr>
        <w:t>TH</w:t>
      </w:r>
      <w:r w:rsidRPr="00672A15">
        <w:rPr>
          <w:b/>
          <w:sz w:val="24"/>
          <w:szCs w:val="24"/>
        </w:rPr>
        <w:t xml:space="preserve"> AND 10</w:t>
      </w:r>
      <w:r w:rsidRPr="00672A15">
        <w:rPr>
          <w:b/>
          <w:sz w:val="24"/>
          <w:szCs w:val="24"/>
          <w:vertAlign w:val="superscript"/>
        </w:rPr>
        <w:t>TH</w:t>
      </w:r>
    </w:p>
    <w:p w:rsidR="00672A15" w:rsidRDefault="00672A15" w:rsidP="00672A15">
      <w:pPr>
        <w:pBdr>
          <w:bottom w:val="single" w:sz="6" w:space="1" w:color="auto"/>
        </w:pBdr>
        <w:rPr>
          <w:sz w:val="24"/>
          <w:szCs w:val="24"/>
        </w:rPr>
      </w:pPr>
      <w:r w:rsidRPr="00672A15">
        <w:rPr>
          <w:sz w:val="24"/>
          <w:szCs w:val="24"/>
        </w:rPr>
        <w:t>College Board will be sending us Study Guides soon.  We will have these available for you as soon as they arrive.</w:t>
      </w:r>
    </w:p>
    <w:p w:rsidR="001B52AD" w:rsidRDefault="001B52AD" w:rsidP="00672A15">
      <w:pPr>
        <w:pStyle w:val="PlainText"/>
        <w:rPr>
          <w:rFonts w:ascii="AgencyFB-Bold" w:hAnsi="AgencyFB-Bold" w:cs="AgencyFB-Bold"/>
          <w:b/>
          <w:bCs/>
          <w:color w:val="000000" w:themeColor="text1"/>
          <w:szCs w:val="22"/>
        </w:rPr>
      </w:pPr>
    </w:p>
    <w:p w:rsidR="001B52AD" w:rsidRDefault="001B52AD" w:rsidP="00672A15">
      <w:pPr>
        <w:pStyle w:val="PlainText"/>
        <w:rPr>
          <w:rFonts w:ascii="AgencyFB-Bold" w:hAnsi="AgencyFB-Bold" w:cs="AgencyFB-Bold"/>
          <w:b/>
          <w:bCs/>
          <w:color w:val="000000" w:themeColor="text1"/>
          <w:szCs w:val="22"/>
        </w:rPr>
      </w:pPr>
    </w:p>
    <w:p w:rsidR="001B52AD" w:rsidRDefault="001B52AD" w:rsidP="00672A15">
      <w:pPr>
        <w:pStyle w:val="PlainText"/>
        <w:rPr>
          <w:rFonts w:ascii="AgencyFB-Bold" w:hAnsi="AgencyFB-Bold" w:cs="AgencyFB-Bold"/>
          <w:b/>
          <w:bCs/>
          <w:color w:val="000000" w:themeColor="text1"/>
          <w:szCs w:val="22"/>
        </w:rPr>
      </w:pPr>
    </w:p>
    <w:p w:rsidR="006F5BF3" w:rsidRPr="00F02801" w:rsidRDefault="006F5BF3" w:rsidP="00813165">
      <w:pPr>
        <w:tabs>
          <w:tab w:val="left" w:pos="3779"/>
        </w:tabs>
        <w:rPr>
          <w:rFonts w:ascii="Tahoma" w:hAnsi="Tahoma" w:cs="Tahoma"/>
        </w:rPr>
      </w:pPr>
    </w:p>
    <w:sectPr w:rsidR="006F5BF3" w:rsidRPr="00F02801" w:rsidSect="00970C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FB" w:rsidRDefault="00316AFB" w:rsidP="00937B6B">
      <w:pPr>
        <w:spacing w:after="0" w:line="240" w:lineRule="auto"/>
      </w:pPr>
      <w:r>
        <w:separator/>
      </w:r>
    </w:p>
  </w:endnote>
  <w:endnote w:type="continuationSeparator" w:id="0">
    <w:p w:rsidR="00316AFB" w:rsidRDefault="00316AFB" w:rsidP="00937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FB-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FB" w:rsidRDefault="00316AFB" w:rsidP="00937B6B">
      <w:pPr>
        <w:spacing w:after="0" w:line="240" w:lineRule="auto"/>
      </w:pPr>
      <w:r>
        <w:separator/>
      </w:r>
    </w:p>
  </w:footnote>
  <w:footnote w:type="continuationSeparator" w:id="0">
    <w:p w:rsidR="00316AFB" w:rsidRDefault="00316AFB" w:rsidP="00937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6B" w:rsidRPr="00C0705D" w:rsidRDefault="00937B6B" w:rsidP="00DB5427">
    <w:pPr>
      <w:pStyle w:val="Title"/>
      <w:jc w:val="center"/>
      <w:rPr>
        <w:color w:val="C00000"/>
        <w:sz w:val="28"/>
        <w:szCs w:val="24"/>
      </w:rPr>
    </w:pPr>
    <w:r w:rsidRPr="00C0705D">
      <w:rPr>
        <w:color w:val="C00000"/>
        <w:sz w:val="28"/>
        <w:szCs w:val="24"/>
      </w:rPr>
      <w:t xml:space="preserve">Announcements – </w:t>
    </w:r>
    <w:r w:rsidR="00367AF3" w:rsidRPr="00C0705D">
      <w:rPr>
        <w:color w:val="C00000"/>
        <w:sz w:val="28"/>
        <w:szCs w:val="24"/>
      </w:rPr>
      <w:t>Friday</w:t>
    </w:r>
    <w:r w:rsidR="00557149" w:rsidRPr="00C0705D">
      <w:rPr>
        <w:color w:val="C00000"/>
        <w:sz w:val="28"/>
        <w:szCs w:val="24"/>
      </w:rPr>
      <w:t xml:space="preserve">, September </w:t>
    </w:r>
    <w:r w:rsidR="00367AF3" w:rsidRPr="00C0705D">
      <w:rPr>
        <w:color w:val="C00000"/>
        <w:sz w:val="28"/>
        <w:szCs w:val="24"/>
      </w:rPr>
      <w:t>2</w:t>
    </w:r>
    <w:r w:rsidR="00557149" w:rsidRPr="00C0705D">
      <w:rPr>
        <w:color w:val="C00000"/>
        <w:sz w:val="28"/>
        <w:szCs w:val="24"/>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DB8"/>
    <w:multiLevelType w:val="hybridMultilevel"/>
    <w:tmpl w:val="80385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4625"/>
    <w:multiLevelType w:val="hybridMultilevel"/>
    <w:tmpl w:val="87AC7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C46CF"/>
    <w:multiLevelType w:val="hybridMultilevel"/>
    <w:tmpl w:val="89A62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661A6"/>
    <w:multiLevelType w:val="hybridMultilevel"/>
    <w:tmpl w:val="F33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E3A0E"/>
    <w:multiLevelType w:val="hybridMultilevel"/>
    <w:tmpl w:val="C8CA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80E2B"/>
    <w:multiLevelType w:val="hybridMultilevel"/>
    <w:tmpl w:val="96826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FA64E8"/>
    <w:multiLevelType w:val="hybridMultilevel"/>
    <w:tmpl w:val="C510A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83744"/>
    <w:multiLevelType w:val="hybridMultilevel"/>
    <w:tmpl w:val="9A1E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FA4256"/>
    <w:multiLevelType w:val="multilevel"/>
    <w:tmpl w:val="402C25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0"/>
  </w:num>
  <w:num w:numId="8">
    <w:abstractNumId w:val="6"/>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20"/>
  <w:characterSpacingControl w:val="doNotCompress"/>
  <w:footnotePr>
    <w:footnote w:id="-1"/>
    <w:footnote w:id="0"/>
  </w:footnotePr>
  <w:endnotePr>
    <w:endnote w:id="-1"/>
    <w:endnote w:id="0"/>
  </w:endnotePr>
  <w:compat/>
  <w:rsids>
    <w:rsidRoot w:val="00A87B02"/>
    <w:rsid w:val="00043161"/>
    <w:rsid w:val="000F7FCD"/>
    <w:rsid w:val="00130189"/>
    <w:rsid w:val="00153CE6"/>
    <w:rsid w:val="00164BA9"/>
    <w:rsid w:val="001B52AD"/>
    <w:rsid w:val="001B711B"/>
    <w:rsid w:val="002076DC"/>
    <w:rsid w:val="00244192"/>
    <w:rsid w:val="002447B3"/>
    <w:rsid w:val="002A460C"/>
    <w:rsid w:val="002D7328"/>
    <w:rsid w:val="002F1DC1"/>
    <w:rsid w:val="002F34C4"/>
    <w:rsid w:val="00312AF8"/>
    <w:rsid w:val="00316AFB"/>
    <w:rsid w:val="003236CE"/>
    <w:rsid w:val="00353E0B"/>
    <w:rsid w:val="00361E04"/>
    <w:rsid w:val="00362428"/>
    <w:rsid w:val="00364ABF"/>
    <w:rsid w:val="00367AF3"/>
    <w:rsid w:val="00382426"/>
    <w:rsid w:val="00386101"/>
    <w:rsid w:val="004466DB"/>
    <w:rsid w:val="0047018D"/>
    <w:rsid w:val="00472CC5"/>
    <w:rsid w:val="004968CA"/>
    <w:rsid w:val="004A0ACC"/>
    <w:rsid w:val="004C19A0"/>
    <w:rsid w:val="004D4857"/>
    <w:rsid w:val="00553879"/>
    <w:rsid w:val="00557149"/>
    <w:rsid w:val="00557B94"/>
    <w:rsid w:val="005774A7"/>
    <w:rsid w:val="00672A15"/>
    <w:rsid w:val="00676B3C"/>
    <w:rsid w:val="00676BE3"/>
    <w:rsid w:val="006F5BF3"/>
    <w:rsid w:val="006F7015"/>
    <w:rsid w:val="007276AA"/>
    <w:rsid w:val="0076498A"/>
    <w:rsid w:val="00790B3B"/>
    <w:rsid w:val="007B407D"/>
    <w:rsid w:val="007D2C26"/>
    <w:rsid w:val="007E74B4"/>
    <w:rsid w:val="008042ED"/>
    <w:rsid w:val="00813165"/>
    <w:rsid w:val="00824EB8"/>
    <w:rsid w:val="008B0F58"/>
    <w:rsid w:val="008B2500"/>
    <w:rsid w:val="008B6835"/>
    <w:rsid w:val="008F24FF"/>
    <w:rsid w:val="00932B2D"/>
    <w:rsid w:val="00937B6B"/>
    <w:rsid w:val="00955A8E"/>
    <w:rsid w:val="00967E6F"/>
    <w:rsid w:val="00970CBA"/>
    <w:rsid w:val="00974303"/>
    <w:rsid w:val="0098468B"/>
    <w:rsid w:val="00A5066A"/>
    <w:rsid w:val="00A534F5"/>
    <w:rsid w:val="00A82EC5"/>
    <w:rsid w:val="00A87B02"/>
    <w:rsid w:val="00AF0BCA"/>
    <w:rsid w:val="00BF67BB"/>
    <w:rsid w:val="00C0705D"/>
    <w:rsid w:val="00C668D5"/>
    <w:rsid w:val="00C71542"/>
    <w:rsid w:val="00CB023E"/>
    <w:rsid w:val="00CD0BA6"/>
    <w:rsid w:val="00CE2446"/>
    <w:rsid w:val="00D345DF"/>
    <w:rsid w:val="00DA3502"/>
    <w:rsid w:val="00DB5427"/>
    <w:rsid w:val="00DD04BC"/>
    <w:rsid w:val="00DE1FA9"/>
    <w:rsid w:val="00DF0321"/>
    <w:rsid w:val="00E56647"/>
    <w:rsid w:val="00F02801"/>
    <w:rsid w:val="00F02D5C"/>
    <w:rsid w:val="00F507CF"/>
    <w:rsid w:val="00F6146F"/>
    <w:rsid w:val="00F6779D"/>
    <w:rsid w:val="00F82846"/>
    <w:rsid w:val="00FB2D31"/>
    <w:rsid w:val="00FF1FEC"/>
    <w:rsid w:val="00FF2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spacing w:after="0" w:line="240" w:lineRule="auto"/>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spacing w:after="0" w:line="240" w:lineRule="auto"/>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Klotzman, Abbie</dc:creator>
  <cp:lastModifiedBy>coenm</cp:lastModifiedBy>
  <cp:revision>59</cp:revision>
  <cp:lastPrinted>2016-09-01T14:33:00Z</cp:lastPrinted>
  <dcterms:created xsi:type="dcterms:W3CDTF">2016-08-24T12:21:00Z</dcterms:created>
  <dcterms:modified xsi:type="dcterms:W3CDTF">2016-09-02T17:34:00Z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-266989609</vt:i4>
  </property>
  <property fmtid="{D5CDD505-2E9C-101B-9397-08002B2CF9AE}" pid="3" name="_NewReviewCycle">
    <vt:lpwstr/>
  </property>
  <property fmtid="{D5CDD505-2E9C-101B-9397-08002B2CF9AE}" pid="4" name="_EmailSubject">
    <vt:lpwstr>Announcements! </vt:lpwstr>
  </property>
  <property fmtid="{D5CDD505-2E9C-101B-9397-08002B2CF9AE}" pid="5" name="_AuthorEmail">
    <vt:lpwstr>KlotzmanA@lisd.net</vt:lpwstr>
  </property>
  <property fmtid="{D5CDD505-2E9C-101B-9397-08002B2CF9AE}" pid="6" name="_AuthorEmailDisplayName">
    <vt:lpwstr>Klotzman, Abbie</vt:lpwstr>
  </property>
  <property fmtid="{D5CDD505-2E9C-101B-9397-08002B2CF9AE}" pid="7" name="_ReviewingToolsShownOnce">
    <vt:lpwstr/>
  </property>
</Properties>
</file>