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02EEA" w14:textId="77777777" w:rsidR="00B67C5C" w:rsidRDefault="00B67C5C" w:rsidP="00490C14">
      <w:pPr>
        <w:pStyle w:val="NoSpacing"/>
        <w:rPr>
          <w:b/>
          <w:bCs/>
          <w:sz w:val="24"/>
          <w:szCs w:val="24"/>
        </w:rPr>
      </w:pPr>
    </w:p>
    <w:p w14:paraId="0A70FDDC" w14:textId="20CBD34B" w:rsidR="00B67C5C" w:rsidRDefault="00B67C5C" w:rsidP="00490C14">
      <w:pPr>
        <w:pStyle w:val="NoSpacing"/>
        <w:rPr>
          <w:b/>
          <w:bCs/>
          <w:sz w:val="24"/>
          <w:szCs w:val="24"/>
        </w:rPr>
      </w:pPr>
      <w:r>
        <w:rPr>
          <w:b/>
          <w:bCs/>
          <w:sz w:val="24"/>
          <w:szCs w:val="24"/>
        </w:rPr>
        <w:t>LISD Health Services</w:t>
      </w:r>
    </w:p>
    <w:p w14:paraId="46335A45" w14:textId="3CBFD409" w:rsidR="00A43321" w:rsidRDefault="00490C14" w:rsidP="00490C14">
      <w:pPr>
        <w:pStyle w:val="NoSpacing"/>
        <w:rPr>
          <w:b/>
          <w:bCs/>
          <w:sz w:val="24"/>
          <w:szCs w:val="24"/>
        </w:rPr>
      </w:pPr>
      <w:r w:rsidRPr="00583D61">
        <w:rPr>
          <w:b/>
          <w:bCs/>
          <w:sz w:val="24"/>
          <w:szCs w:val="24"/>
        </w:rPr>
        <w:t>School Health Procedures</w:t>
      </w:r>
      <w:r w:rsidR="00583D61">
        <w:rPr>
          <w:b/>
          <w:bCs/>
          <w:sz w:val="24"/>
          <w:szCs w:val="24"/>
        </w:rPr>
        <w:t xml:space="preserve"> </w:t>
      </w:r>
    </w:p>
    <w:p w14:paraId="1CF04A7C" w14:textId="15488BBA" w:rsidR="00490C14" w:rsidRDefault="00583D61" w:rsidP="00490C14">
      <w:pPr>
        <w:pStyle w:val="NoSpacing"/>
        <w:rPr>
          <w:b/>
          <w:bCs/>
          <w:sz w:val="24"/>
          <w:szCs w:val="24"/>
        </w:rPr>
      </w:pPr>
      <w:r>
        <w:rPr>
          <w:b/>
          <w:bCs/>
          <w:sz w:val="24"/>
          <w:szCs w:val="24"/>
        </w:rPr>
        <w:t xml:space="preserve">School Year </w:t>
      </w:r>
      <w:r w:rsidR="003A7C0C">
        <w:rPr>
          <w:b/>
          <w:bCs/>
          <w:sz w:val="24"/>
          <w:szCs w:val="24"/>
        </w:rPr>
        <w:t>2021-2022</w:t>
      </w:r>
    </w:p>
    <w:p w14:paraId="5865EDB8" w14:textId="77777777" w:rsidR="001938A1" w:rsidRPr="00583D61" w:rsidRDefault="001938A1" w:rsidP="00490C14">
      <w:pPr>
        <w:pStyle w:val="NoSpacing"/>
        <w:rPr>
          <w:b/>
          <w:bCs/>
          <w:sz w:val="24"/>
          <w:szCs w:val="24"/>
        </w:rPr>
      </w:pPr>
    </w:p>
    <w:p w14:paraId="53203072" w14:textId="0B841070" w:rsidR="00563E4F" w:rsidRDefault="00563E4F" w:rsidP="001938A1">
      <w:pPr>
        <w:pStyle w:val="NoSpacing"/>
        <w:numPr>
          <w:ilvl w:val="0"/>
          <w:numId w:val="2"/>
        </w:numPr>
      </w:pPr>
      <w:r>
        <w:t xml:space="preserve">Students seen with symptoms that meet current criteria for suspected COVID19 will be sent home with return to school protocols.  Campus nurses will be offering Rapid Antigen testing, with parent consent, before the student leaves campus. </w:t>
      </w:r>
    </w:p>
    <w:p w14:paraId="4F9E0828" w14:textId="1DDA19E5" w:rsidR="00490C14" w:rsidRDefault="00A3799C" w:rsidP="001938A1">
      <w:pPr>
        <w:pStyle w:val="NoSpacing"/>
        <w:numPr>
          <w:ilvl w:val="0"/>
          <w:numId w:val="2"/>
        </w:numPr>
      </w:pPr>
      <w:r>
        <w:t>Student clinic visits will be scheduled using an online appointment system, excluding emergencies and daily medications or procedures.</w:t>
      </w:r>
    </w:p>
    <w:p w14:paraId="601FEDF1" w14:textId="452DAE39" w:rsidR="00490C14" w:rsidRDefault="00490C14" w:rsidP="001938A1">
      <w:pPr>
        <w:pStyle w:val="NoSpacing"/>
        <w:numPr>
          <w:ilvl w:val="0"/>
          <w:numId w:val="2"/>
        </w:numPr>
      </w:pPr>
      <w:r>
        <w:t>Minor injuries and complaints will be handled in the classroom or playground, i.e., hunger, lost tooth, minor scrape.</w:t>
      </w:r>
    </w:p>
    <w:p w14:paraId="0481AB8F" w14:textId="098206F2" w:rsidR="00490C14" w:rsidRDefault="00490C14" w:rsidP="001938A1">
      <w:pPr>
        <w:pStyle w:val="NoSpacing"/>
        <w:numPr>
          <w:ilvl w:val="0"/>
          <w:numId w:val="2"/>
        </w:numPr>
      </w:pPr>
      <w:r>
        <w:t xml:space="preserve">If you are contacted to pick up your child due to </w:t>
      </w:r>
      <w:r w:rsidR="004E582A">
        <w:t>illness,</w:t>
      </w:r>
      <w:r w:rsidR="00FC0692">
        <w:t xml:space="preserve"> we ask that you do so as soon as possible or within 30 minutes</w:t>
      </w:r>
      <w:r w:rsidR="0093749C">
        <w:t>.</w:t>
      </w:r>
    </w:p>
    <w:p w14:paraId="70B59342" w14:textId="76432243" w:rsidR="00490C14" w:rsidRDefault="00490C14" w:rsidP="001938A1">
      <w:pPr>
        <w:pStyle w:val="NoSpacing"/>
        <w:numPr>
          <w:ilvl w:val="0"/>
          <w:numId w:val="2"/>
        </w:numPr>
      </w:pPr>
      <w:r>
        <w:t xml:space="preserve">Have a back up plan in case you are unable to quickly get to the </w:t>
      </w:r>
      <w:r w:rsidR="003A7C0C">
        <w:t>school,</w:t>
      </w:r>
      <w:r w:rsidR="00FC0692">
        <w:t xml:space="preserve"> other family members or close friends</w:t>
      </w:r>
      <w:r w:rsidR="0093749C">
        <w:t>.</w:t>
      </w:r>
    </w:p>
    <w:p w14:paraId="5EEE59CF" w14:textId="09582AC9" w:rsidR="00490C14" w:rsidRDefault="00490C14" w:rsidP="001938A1">
      <w:pPr>
        <w:pStyle w:val="NoSpacing"/>
        <w:numPr>
          <w:ilvl w:val="0"/>
          <w:numId w:val="2"/>
        </w:numPr>
      </w:pPr>
      <w:r>
        <w:t>Add your school nurse’s office number to your cell phone so you know it is us!</w:t>
      </w:r>
    </w:p>
    <w:p w14:paraId="15C4F874" w14:textId="33391ACA" w:rsidR="00490C14" w:rsidRDefault="00490C14" w:rsidP="001938A1">
      <w:pPr>
        <w:pStyle w:val="ListParagraph"/>
        <w:numPr>
          <w:ilvl w:val="0"/>
          <w:numId w:val="2"/>
        </w:numPr>
        <w:rPr>
          <w:rFonts w:ascii="Nunito" w:eastAsia="Nunito" w:hAnsi="Nunito" w:cs="Nunito"/>
        </w:rPr>
      </w:pPr>
      <w:r w:rsidRPr="001938A1">
        <w:rPr>
          <w:rFonts w:ascii="Nunito" w:eastAsia="Nunito" w:hAnsi="Nunito" w:cs="Nunito"/>
        </w:rPr>
        <w:t>Continuously make sure all contact and emergency contact phone numbers are updated in Skyward</w:t>
      </w:r>
      <w:r w:rsidR="0093749C">
        <w:rPr>
          <w:rFonts w:ascii="Nunito" w:eastAsia="Nunito" w:hAnsi="Nunito" w:cs="Nunito"/>
        </w:rPr>
        <w:t>.</w:t>
      </w:r>
    </w:p>
    <w:p w14:paraId="6DC59382" w14:textId="06048058" w:rsidR="002D3982" w:rsidRDefault="002D3982" w:rsidP="001938A1">
      <w:pPr>
        <w:pStyle w:val="ListParagraph"/>
        <w:numPr>
          <w:ilvl w:val="0"/>
          <w:numId w:val="2"/>
        </w:numPr>
        <w:rPr>
          <w:rFonts w:ascii="Nunito" w:eastAsia="Nunito" w:hAnsi="Nunito" w:cs="Nunito"/>
        </w:rPr>
      </w:pPr>
      <w:r>
        <w:rPr>
          <w:rFonts w:ascii="Nunito" w:eastAsia="Nunito" w:hAnsi="Nunito" w:cs="Nunito"/>
        </w:rPr>
        <w:t>Students grades 6 and higher can self-carry over the counter and prescription medications (NO CONTROLLED SUBSTANCES) with the proper documentation</w:t>
      </w:r>
    </w:p>
    <w:p w14:paraId="75BC5C2C" w14:textId="6C9B0960" w:rsidR="008643A4" w:rsidRPr="001938A1" w:rsidRDefault="008643A4" w:rsidP="001938A1">
      <w:pPr>
        <w:pStyle w:val="ListParagraph"/>
        <w:numPr>
          <w:ilvl w:val="0"/>
          <w:numId w:val="2"/>
        </w:numPr>
        <w:rPr>
          <w:rFonts w:ascii="Nunito" w:eastAsia="Nunito" w:hAnsi="Nunito" w:cs="Nunito"/>
        </w:rPr>
      </w:pPr>
      <w:r>
        <w:rPr>
          <w:rFonts w:ascii="Nunito" w:eastAsia="Nunito" w:hAnsi="Nunito" w:cs="Nunito"/>
        </w:rPr>
        <w:t>Our policy is to contact a parent or guardian every time we see a child due to illness or injury.  If you have a preferred method of contact, i.e., phone, text, email, please notify your campus nurse</w:t>
      </w:r>
    </w:p>
    <w:p w14:paraId="0178D82F" w14:textId="140A33DB" w:rsidR="00A11EE8" w:rsidRDefault="00A11EE8" w:rsidP="00490C14">
      <w:pPr>
        <w:rPr>
          <w:rFonts w:ascii="Nunito" w:eastAsia="Nunito" w:hAnsi="Nunito" w:cs="Nunito"/>
        </w:rPr>
      </w:pPr>
    </w:p>
    <w:p w14:paraId="3F018CE9" w14:textId="45C77CB5" w:rsidR="00583D61" w:rsidRDefault="001938A1" w:rsidP="003A7C0C">
      <w:pPr>
        <w:rPr>
          <w:rFonts w:ascii="Nunito" w:eastAsia="Nunito" w:hAnsi="Nunito" w:cs="Nunito"/>
        </w:rPr>
      </w:pPr>
      <w:r>
        <w:rPr>
          <w:rFonts w:ascii="Nunito" w:eastAsia="Nunito" w:hAnsi="Nunito" w:cs="Nunito"/>
        </w:rPr>
        <w:t>P</w:t>
      </w:r>
      <w:r w:rsidR="00A11EE8">
        <w:rPr>
          <w:rFonts w:ascii="Nunito" w:eastAsia="Nunito" w:hAnsi="Nunito" w:cs="Nunito"/>
        </w:rPr>
        <w:t xml:space="preserve">lease keep your child home </w:t>
      </w:r>
      <w:r>
        <w:rPr>
          <w:rFonts w:ascii="Nunito" w:eastAsia="Nunito" w:hAnsi="Nunito" w:cs="Nunito"/>
        </w:rPr>
        <w:t>if they have</w:t>
      </w:r>
      <w:r w:rsidR="008643A4">
        <w:rPr>
          <w:rFonts w:ascii="Nunito" w:eastAsia="Nunito" w:hAnsi="Nunito" w:cs="Nunito"/>
        </w:rPr>
        <w:t>:  a t</w:t>
      </w:r>
      <w:r w:rsidR="00A11EE8">
        <w:rPr>
          <w:rFonts w:ascii="Nunito" w:eastAsia="Nunito" w:hAnsi="Nunito" w:cs="Nunito"/>
        </w:rPr>
        <w:t xml:space="preserve">emperature of </w:t>
      </w:r>
      <w:r w:rsidR="00A11EE8" w:rsidRPr="00B67C5C">
        <w:rPr>
          <w:rFonts w:ascii="Nunito" w:eastAsia="Nunito" w:hAnsi="Nunito" w:cs="Nunito"/>
        </w:rPr>
        <w:t>100 degrees</w:t>
      </w:r>
      <w:r w:rsidR="00A11EE8">
        <w:rPr>
          <w:rFonts w:ascii="Nunito" w:eastAsia="Nunito" w:hAnsi="Nunito" w:cs="Nunito"/>
        </w:rPr>
        <w:t xml:space="preserve"> or higher</w:t>
      </w:r>
      <w:r>
        <w:rPr>
          <w:rFonts w:ascii="Nunito" w:eastAsia="Nunito" w:hAnsi="Nunito" w:cs="Nunito"/>
        </w:rPr>
        <w:t xml:space="preserve"> and until fever free for </w:t>
      </w:r>
      <w:r w:rsidR="00FC0692">
        <w:rPr>
          <w:rFonts w:ascii="Nunito" w:eastAsia="Nunito" w:hAnsi="Nunito" w:cs="Nunito"/>
        </w:rPr>
        <w:t>24</w:t>
      </w:r>
      <w:r>
        <w:rPr>
          <w:rFonts w:ascii="Nunito" w:eastAsia="Nunito" w:hAnsi="Nunito" w:cs="Nunito"/>
        </w:rPr>
        <w:t xml:space="preserve"> hours without the use of fever reducing medications, </w:t>
      </w:r>
      <w:r w:rsidR="00A11EE8">
        <w:rPr>
          <w:rFonts w:ascii="Nunito" w:eastAsia="Nunito" w:hAnsi="Nunito" w:cs="Nunito"/>
        </w:rPr>
        <w:t xml:space="preserve">cough, vomiting, diarrhea, body aches, shaking chills, headache, sore throat, difficulty breathing, loss of taste or smell, </w:t>
      </w:r>
      <w:r w:rsidR="00583D61">
        <w:rPr>
          <w:rFonts w:ascii="Nunito" w:eastAsia="Nunito" w:hAnsi="Nunito" w:cs="Nunito"/>
        </w:rPr>
        <w:t>undiagnosed rashes, or eyes that are reddened with drainage</w:t>
      </w:r>
      <w:r>
        <w:rPr>
          <w:rFonts w:ascii="Nunito" w:eastAsia="Nunito" w:hAnsi="Nunito" w:cs="Nunito"/>
        </w:rPr>
        <w:t>.</w:t>
      </w:r>
      <w:r w:rsidR="00FC0692">
        <w:rPr>
          <w:rFonts w:ascii="Nunito" w:eastAsia="Nunito" w:hAnsi="Nunito" w:cs="Nunito"/>
        </w:rPr>
        <w:t xml:space="preserve">  </w:t>
      </w:r>
    </w:p>
    <w:p w14:paraId="76400460" w14:textId="77777777" w:rsidR="008643A4" w:rsidRDefault="008643A4" w:rsidP="00490C14">
      <w:pPr>
        <w:rPr>
          <w:rFonts w:ascii="Nunito" w:eastAsia="Nunito" w:hAnsi="Nunito" w:cs="Nunito"/>
        </w:rPr>
      </w:pPr>
    </w:p>
    <w:p w14:paraId="20C32223" w14:textId="39686D90" w:rsidR="00583D61" w:rsidRDefault="00583D61" w:rsidP="00490C14">
      <w:pPr>
        <w:rPr>
          <w:rFonts w:ascii="Nunito" w:eastAsia="Nunito" w:hAnsi="Nunito" w:cs="Nunito"/>
        </w:rPr>
      </w:pPr>
      <w:r>
        <w:rPr>
          <w:rFonts w:ascii="Nunito" w:eastAsia="Nunito" w:hAnsi="Nunito" w:cs="Nunito"/>
        </w:rPr>
        <w:t>If your child requires medication</w:t>
      </w:r>
      <w:r w:rsidR="001938A1">
        <w:rPr>
          <w:rFonts w:ascii="Nunito" w:eastAsia="Nunito" w:hAnsi="Nunito" w:cs="Nunito"/>
        </w:rPr>
        <w:t xml:space="preserve"> or a special procedure at </w:t>
      </w:r>
      <w:r>
        <w:rPr>
          <w:rFonts w:ascii="Nunito" w:eastAsia="Nunito" w:hAnsi="Nunito" w:cs="Nunito"/>
        </w:rPr>
        <w:t>school, please contact your school nurse</w:t>
      </w:r>
      <w:r w:rsidR="00A43321">
        <w:rPr>
          <w:rFonts w:ascii="Nunito" w:eastAsia="Nunito" w:hAnsi="Nunito" w:cs="Nunito"/>
        </w:rPr>
        <w:t xml:space="preserve"> for updated forms and guidelines</w:t>
      </w:r>
      <w:r w:rsidR="001938A1">
        <w:rPr>
          <w:rFonts w:ascii="Nunito" w:eastAsia="Nunito" w:hAnsi="Nunito" w:cs="Nunito"/>
        </w:rPr>
        <w:t>.</w:t>
      </w:r>
    </w:p>
    <w:p w14:paraId="144CB862" w14:textId="77777777" w:rsidR="00A11EE8" w:rsidRDefault="00A11EE8" w:rsidP="00490C14">
      <w:pPr>
        <w:rPr>
          <w:rFonts w:ascii="Nunito" w:eastAsia="Nunito" w:hAnsi="Nunito" w:cs="Nunito"/>
        </w:rPr>
      </w:pPr>
    </w:p>
    <w:p w14:paraId="65A90ECB" w14:textId="21A95D3C" w:rsidR="00A11EE8" w:rsidRDefault="00A11EE8" w:rsidP="00490C14">
      <w:pPr>
        <w:rPr>
          <w:rFonts w:ascii="Nunito" w:eastAsia="Nunito" w:hAnsi="Nunito" w:cs="Nunito"/>
        </w:rPr>
      </w:pPr>
    </w:p>
    <w:p w14:paraId="166E0510" w14:textId="77777777" w:rsidR="00490C14" w:rsidRDefault="00490C14" w:rsidP="00490C14">
      <w:pPr>
        <w:pStyle w:val="NoSpacing"/>
      </w:pPr>
    </w:p>
    <w:p w14:paraId="45EA7B31" w14:textId="77777777" w:rsidR="00490C14" w:rsidRDefault="00490C14" w:rsidP="00490C14">
      <w:pPr>
        <w:pStyle w:val="NoSpacing"/>
      </w:pPr>
    </w:p>
    <w:p w14:paraId="1E83D458" w14:textId="77777777" w:rsidR="00490C14" w:rsidRDefault="00490C14" w:rsidP="00490C14">
      <w:pPr>
        <w:pStyle w:val="NoSpacing"/>
      </w:pPr>
    </w:p>
    <w:p w14:paraId="2E9A7D8D" w14:textId="1B167346" w:rsidR="00490C14" w:rsidRDefault="00490C14" w:rsidP="00490C14">
      <w:pPr>
        <w:pStyle w:val="NoSpacing"/>
      </w:pPr>
    </w:p>
    <w:p w14:paraId="758D6A75" w14:textId="08388C4C" w:rsidR="00490C14" w:rsidRDefault="00490C14" w:rsidP="00490C14">
      <w:pPr>
        <w:pStyle w:val="NoSpacing"/>
      </w:pPr>
      <w:r>
        <w:tab/>
      </w:r>
    </w:p>
    <w:sectPr w:rsidR="00490C14" w:rsidSect="00FC0692">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3E2C8" w14:textId="77777777" w:rsidR="0000049D" w:rsidRDefault="0000049D" w:rsidP="0000049D">
      <w:pPr>
        <w:spacing w:line="240" w:lineRule="auto"/>
      </w:pPr>
      <w:r>
        <w:separator/>
      </w:r>
    </w:p>
  </w:endnote>
  <w:endnote w:type="continuationSeparator" w:id="0">
    <w:p w14:paraId="786C94B2" w14:textId="77777777" w:rsidR="0000049D" w:rsidRDefault="0000049D" w:rsidP="00000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1DFBB" w14:textId="05BFD190" w:rsidR="0000049D" w:rsidRDefault="00B67C5C">
    <w:pPr>
      <w:pStyle w:val="Footer"/>
    </w:pPr>
    <w:r>
      <w:rPr>
        <w:noProof/>
        <w:color w:val="4472C4" w:themeColor="accent1"/>
      </w:rPr>
      <mc:AlternateContent>
        <mc:Choice Requires="wps">
          <w:drawing>
            <wp:anchor distT="0" distB="0" distL="114300" distR="114300" simplePos="0" relativeHeight="251659264" behindDoc="0" locked="0" layoutInCell="1" allowOverlap="1" wp14:anchorId="7630AA10" wp14:editId="43F910A3">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07EE7DC"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00A3799C">
      <w:rPr>
        <w:color w:val="4472C4" w:themeColor="accent1"/>
      </w:rPr>
      <w:t xml:space="preserve">Revised 7/2021 Created </w:t>
    </w:r>
    <w:r>
      <w:rPr>
        <w:color w:val="4472C4" w:themeColor="accent1"/>
      </w:rPr>
      <w:t xml:space="preserve">7/2020 </w:t>
    </w:r>
    <w:r>
      <w:rPr>
        <w:rFonts w:asciiTheme="majorHAnsi" w:eastAsiaTheme="majorEastAsia" w:hAnsiTheme="majorHAnsi" w:cstheme="majorBidi"/>
        <w:color w:val="4472C4" w:themeColor="accent1"/>
        <w:sz w:val="20"/>
        <w:szCs w:val="20"/>
      </w:rPr>
      <w:t xml:space="preserve">pg. </w:t>
    </w:r>
    <w:r>
      <w:rPr>
        <w:rFonts w:asciiTheme="minorHAnsi" w:eastAsiaTheme="minorEastAsia" w:hAnsiTheme="minorHAnsi" w:cstheme="minorBidi"/>
        <w:color w:val="4472C4" w:themeColor="accent1"/>
        <w:sz w:val="20"/>
        <w:szCs w:val="20"/>
      </w:rPr>
      <w:fldChar w:fldCharType="begin"/>
    </w:r>
    <w:r>
      <w:rPr>
        <w:color w:val="4472C4" w:themeColor="accent1"/>
        <w:sz w:val="20"/>
        <w:szCs w:val="20"/>
      </w:rPr>
      <w:instrText xml:space="preserve"> PAGE    \* MERGEFORMAT </w:instrText>
    </w:r>
    <w:r>
      <w:rPr>
        <w:rFonts w:asciiTheme="minorHAnsi" w:eastAsiaTheme="minorEastAsia" w:hAnsiTheme="minorHAnsi" w:cstheme="minorBidi"/>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67ADB" w14:textId="77777777" w:rsidR="0000049D" w:rsidRDefault="0000049D" w:rsidP="0000049D">
      <w:pPr>
        <w:spacing w:line="240" w:lineRule="auto"/>
      </w:pPr>
      <w:r>
        <w:separator/>
      </w:r>
    </w:p>
  </w:footnote>
  <w:footnote w:type="continuationSeparator" w:id="0">
    <w:p w14:paraId="7235762B" w14:textId="77777777" w:rsidR="0000049D" w:rsidRDefault="0000049D" w:rsidP="000004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A17D9"/>
    <w:multiLevelType w:val="hybridMultilevel"/>
    <w:tmpl w:val="1E98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46A01"/>
    <w:multiLevelType w:val="multilevel"/>
    <w:tmpl w:val="11E4B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14"/>
    <w:rsid w:val="0000049D"/>
    <w:rsid w:val="00042C90"/>
    <w:rsid w:val="001938A1"/>
    <w:rsid w:val="002D3982"/>
    <w:rsid w:val="003A7C0C"/>
    <w:rsid w:val="00490C14"/>
    <w:rsid w:val="004A26E8"/>
    <w:rsid w:val="004E582A"/>
    <w:rsid w:val="00563E4F"/>
    <w:rsid w:val="00583D61"/>
    <w:rsid w:val="008643A4"/>
    <w:rsid w:val="0091406A"/>
    <w:rsid w:val="009267E3"/>
    <w:rsid w:val="0093749C"/>
    <w:rsid w:val="00A11EE8"/>
    <w:rsid w:val="00A3799C"/>
    <w:rsid w:val="00A43321"/>
    <w:rsid w:val="00A72C0C"/>
    <w:rsid w:val="00B67C5C"/>
    <w:rsid w:val="00FC0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DCF6CF"/>
  <w15:chartTrackingRefBased/>
  <w15:docId w15:val="{F4247D43-01B5-471D-8E1B-A4A0BADB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C1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90C14"/>
    <w:pPr>
      <w:spacing w:after="0" w:line="240" w:lineRule="auto"/>
    </w:pPr>
  </w:style>
  <w:style w:type="paragraph" w:styleId="ListParagraph">
    <w:name w:val="List Paragraph"/>
    <w:basedOn w:val="Normal"/>
    <w:uiPriority w:val="34"/>
    <w:qFormat/>
    <w:rsid w:val="001938A1"/>
    <w:pPr>
      <w:ind w:left="720"/>
      <w:contextualSpacing/>
    </w:pPr>
  </w:style>
  <w:style w:type="paragraph" w:styleId="Header">
    <w:name w:val="header"/>
    <w:basedOn w:val="Normal"/>
    <w:link w:val="HeaderChar"/>
    <w:uiPriority w:val="99"/>
    <w:unhideWhenUsed/>
    <w:rsid w:val="0000049D"/>
    <w:pPr>
      <w:tabs>
        <w:tab w:val="center" w:pos="4680"/>
        <w:tab w:val="right" w:pos="9360"/>
      </w:tabs>
      <w:spacing w:line="240" w:lineRule="auto"/>
    </w:pPr>
  </w:style>
  <w:style w:type="character" w:customStyle="1" w:styleId="HeaderChar">
    <w:name w:val="Header Char"/>
    <w:basedOn w:val="DefaultParagraphFont"/>
    <w:link w:val="Header"/>
    <w:uiPriority w:val="99"/>
    <w:rsid w:val="0000049D"/>
    <w:rPr>
      <w:rFonts w:ascii="Arial" w:eastAsia="Arial" w:hAnsi="Arial" w:cs="Arial"/>
      <w:lang w:val="en"/>
    </w:rPr>
  </w:style>
  <w:style w:type="paragraph" w:styleId="Footer">
    <w:name w:val="footer"/>
    <w:basedOn w:val="Normal"/>
    <w:link w:val="FooterChar"/>
    <w:uiPriority w:val="99"/>
    <w:unhideWhenUsed/>
    <w:rsid w:val="0000049D"/>
    <w:pPr>
      <w:tabs>
        <w:tab w:val="center" w:pos="4680"/>
        <w:tab w:val="right" w:pos="9360"/>
      </w:tabs>
      <w:spacing w:line="240" w:lineRule="auto"/>
    </w:pPr>
  </w:style>
  <w:style w:type="character" w:customStyle="1" w:styleId="FooterChar">
    <w:name w:val="Footer Char"/>
    <w:basedOn w:val="DefaultParagraphFont"/>
    <w:link w:val="Footer"/>
    <w:uiPriority w:val="99"/>
    <w:rsid w:val="0000049D"/>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Vincelette, Melanie</dc:creator>
  <cp:keywords/>
  <dc:description/>
  <cp:lastModifiedBy>Castro, Jill</cp:lastModifiedBy>
  <cp:revision>2</cp:revision>
  <cp:lastPrinted>2021-07-13T16:35:00Z</cp:lastPrinted>
  <dcterms:created xsi:type="dcterms:W3CDTF">2021-07-30T12:12:00Z</dcterms:created>
  <dcterms:modified xsi:type="dcterms:W3CDTF">2021-07-30T12:12:00Z</dcterms:modified>
</cp:coreProperties>
</file>